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F8E5" w14:textId="77777777" w:rsidR="00E446CB" w:rsidRDefault="00E446CB" w:rsidP="00E446CB">
      <w:r>
        <w:t>Vážení občané,</w:t>
      </w:r>
    </w:p>
    <w:p w14:paraId="78C84460" w14:textId="77777777" w:rsidR="00E446CB" w:rsidRDefault="00E446CB" w:rsidP="00E446CB">
      <w:r>
        <w:t xml:space="preserve">Na žádost policie ČR Vás vyzýváme k respektování nařízených krizových opatřeních, zejména pak na usnesení vlády č. 215 ze dne 15.3.2020 týkající se ZÁKAZU volného pohybu osob na celém území ČR s výjimkami, které jsou uvedeny v usnesení vlády. </w:t>
      </w:r>
    </w:p>
    <w:p w14:paraId="35F41940" w14:textId="77777777" w:rsidR="00E446CB" w:rsidRDefault="00E446CB" w:rsidP="00E446CB"/>
    <w:p w14:paraId="7079882F" w14:textId="77777777" w:rsidR="00E446CB" w:rsidRDefault="00E446CB" w:rsidP="00E446CB">
      <w:pPr>
        <w:spacing w:after="160" w:line="252" w:lineRule="auto"/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prap. Robert </w:t>
      </w:r>
      <w:proofErr w:type="spellStart"/>
      <w:r>
        <w:rPr>
          <w:b/>
          <w:bCs/>
          <w:sz w:val="24"/>
          <w:szCs w:val="24"/>
        </w:rPr>
        <w:t>Pfeiffer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br/>
      </w:r>
      <w:r>
        <w:rPr>
          <w:i/>
          <w:iCs/>
          <w:sz w:val="20"/>
          <w:szCs w:val="20"/>
        </w:rPr>
        <w:t>inspektor</w:t>
      </w:r>
    </w:p>
    <w:p w14:paraId="016A6E69" w14:textId="77777777" w:rsidR="00E446CB" w:rsidRDefault="00E446CB" w:rsidP="00E446CB">
      <w:pPr>
        <w:spacing w:after="160" w:line="252" w:lineRule="auto"/>
      </w:pPr>
      <w:hyperlink r:id="rId4" w:history="1">
        <w:r>
          <w:rPr>
            <w:rStyle w:val="Hypertextovodkaz"/>
            <w:b/>
            <w:bCs/>
            <w:sz w:val="20"/>
            <w:szCs w:val="20"/>
          </w:rPr>
          <w:t>+420 974 376 525</w:t>
        </w:r>
      </w:hyperlink>
      <w:r>
        <w:rPr>
          <w:sz w:val="20"/>
          <w:szCs w:val="20"/>
        </w:rPr>
        <w:br/>
      </w:r>
      <w:r>
        <w:rPr>
          <w:sz w:val="20"/>
          <w:szCs w:val="20"/>
        </w:rPr>
        <w:br/>
      </w:r>
      <w:hyperlink r:id="rId5" w:history="1">
        <w:r>
          <w:rPr>
            <w:rStyle w:val="Hypertextovodkaz"/>
            <w:sz w:val="20"/>
            <w:szCs w:val="20"/>
          </w:rPr>
          <w:t>robert.pfeiffer@pcr.cz</w:t>
        </w:r>
      </w:hyperlink>
    </w:p>
    <w:p w14:paraId="6B1A6505" w14:textId="77777777" w:rsidR="00E446CB" w:rsidRDefault="00E446CB" w:rsidP="00E446CB">
      <w:pPr>
        <w:spacing w:after="160" w:line="252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>ÚZEMNÍ ODBOR SOKOLOV</w:t>
      </w:r>
      <w:r>
        <w:rPr>
          <w:sz w:val="20"/>
          <w:szCs w:val="20"/>
        </w:rPr>
        <w:br/>
        <w:t>Obvodní oddělení Sokolov-venkov</w:t>
      </w:r>
      <w:bookmarkStart w:id="0" w:name="_GoBack"/>
      <w:bookmarkEnd w:id="0"/>
    </w:p>
    <w:p w14:paraId="6EA25778" w14:textId="77777777" w:rsidR="00E446CB" w:rsidRDefault="00E446CB" w:rsidP="00E446CB">
      <w:pPr>
        <w:spacing w:after="160" w:line="25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Dobrovského 1935</w:t>
      </w:r>
      <w:r>
        <w:rPr>
          <w:sz w:val="20"/>
          <w:szCs w:val="20"/>
        </w:rPr>
        <w:br/>
        <w:t>356 15 Sokolov</w:t>
      </w:r>
    </w:p>
    <w:p w14:paraId="65027620" w14:textId="34A481BB" w:rsidR="00E446CB" w:rsidRDefault="00E446CB" w:rsidP="00E446CB">
      <w:pPr>
        <w:spacing w:after="160" w:line="252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0454F5" wp14:editId="4A9E440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79650" cy="45720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A9A3E" w14:textId="77777777" w:rsidR="00E446CB" w:rsidRDefault="00E446CB" w:rsidP="00E446CB">
      <w:pPr>
        <w:spacing w:after="160" w:line="252" w:lineRule="auto"/>
        <w:rPr>
          <w:sz w:val="20"/>
          <w:szCs w:val="20"/>
        </w:rPr>
      </w:pPr>
    </w:p>
    <w:p w14:paraId="16A88771" w14:textId="77777777" w:rsidR="003F00A5" w:rsidRDefault="003F00A5"/>
    <w:sectPr w:rsidR="003F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1A"/>
    <w:rsid w:val="003F00A5"/>
    <w:rsid w:val="00604E1A"/>
    <w:rsid w:val="00E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1EEDC-8A6D-48B3-8007-1E70990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6C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4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obert.pfeiffer@pcr.cz" TargetMode="External"/><Relationship Id="rId4" Type="http://schemas.openxmlformats.org/officeDocument/2006/relationships/hyperlink" Target="tel:+4209743765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Doudová</dc:creator>
  <cp:keywords/>
  <dc:description/>
  <cp:lastModifiedBy>Veronika Doudová</cp:lastModifiedBy>
  <cp:revision>2</cp:revision>
  <dcterms:created xsi:type="dcterms:W3CDTF">2020-03-16T15:15:00Z</dcterms:created>
  <dcterms:modified xsi:type="dcterms:W3CDTF">2020-03-16T15:16:00Z</dcterms:modified>
</cp:coreProperties>
</file>